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D61E" w14:textId="18B99FE1" w:rsidR="004870D1" w:rsidRDefault="004870D1" w:rsidP="00986B1C">
      <w:pPr>
        <w:spacing w:line="360" w:lineRule="auto"/>
        <w:ind w:left="-284"/>
        <w:rPr>
          <w:rFonts w:ascii="Arial" w:eastAsia="Century Gothic" w:hAnsi="Arial" w:cs="Arial"/>
          <w:b/>
          <w:sz w:val="36"/>
          <w:szCs w:val="36"/>
        </w:rPr>
      </w:pPr>
      <w:r w:rsidRPr="00066A82">
        <w:rPr>
          <w:rFonts w:ascii="Arial" w:hAnsi="Arial" w:cs="Arial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0148B1D2" wp14:editId="1DA9C7DE">
            <wp:simplePos x="0" y="0"/>
            <wp:positionH relativeFrom="column">
              <wp:posOffset>4351020</wp:posOffset>
            </wp:positionH>
            <wp:positionV relativeFrom="paragraph">
              <wp:posOffset>-492125</wp:posOffset>
            </wp:positionV>
            <wp:extent cx="1465200" cy="644400"/>
            <wp:effectExtent l="0" t="0" r="1905" b="3810"/>
            <wp:wrapNone/>
            <wp:docPr id="1398555825" name="Picture 1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55825" name="Picture 1" descr="A blue and white logo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200" cy="6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84DA1" w14:textId="50CB0CDF" w:rsidR="001C24C8" w:rsidRDefault="0091116A" w:rsidP="00986B1C">
      <w:pPr>
        <w:spacing w:line="360" w:lineRule="auto"/>
        <w:ind w:left="-284"/>
        <w:rPr>
          <w:rFonts w:ascii="Arial" w:eastAsia="Century Gothic" w:hAnsi="Arial" w:cs="Arial"/>
          <w:b/>
          <w:sz w:val="36"/>
          <w:szCs w:val="36"/>
        </w:rPr>
      </w:pPr>
      <w:r w:rsidRPr="0091116A">
        <w:rPr>
          <w:rFonts w:ascii="Arial" w:eastAsia="Century Gothic" w:hAnsi="Arial" w:cs="Arial"/>
          <w:b/>
          <w:sz w:val="36"/>
          <w:szCs w:val="36"/>
        </w:rPr>
        <w:t xml:space="preserve">SEPAR </w:t>
      </w:r>
      <w:r w:rsidR="00505F72" w:rsidRPr="0091116A">
        <w:rPr>
          <w:rFonts w:ascii="Arial" w:eastAsia="Century Gothic" w:hAnsi="Arial" w:cs="Arial"/>
          <w:b/>
          <w:sz w:val="36"/>
          <w:szCs w:val="36"/>
        </w:rPr>
        <w:t>Psychological Demands Analysis Sheet</w:t>
      </w:r>
    </w:p>
    <w:p w14:paraId="17343BD9" w14:textId="35BD5A65" w:rsidR="00986B1C" w:rsidRPr="0091116A" w:rsidRDefault="00986B1C" w:rsidP="00FE15DB">
      <w:pPr>
        <w:spacing w:line="360" w:lineRule="auto"/>
        <w:ind w:left="-284"/>
        <w:jc w:val="center"/>
        <w:rPr>
          <w:rFonts w:ascii="Arial" w:eastAsia="Century Gothic" w:hAnsi="Arial" w:cs="Arial"/>
          <w:sz w:val="36"/>
          <w:szCs w:val="36"/>
        </w:rPr>
      </w:pPr>
    </w:p>
    <w:tbl>
      <w:tblPr>
        <w:tblW w:w="921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828"/>
        <w:gridCol w:w="850"/>
        <w:gridCol w:w="2835"/>
      </w:tblGrid>
      <w:tr w:rsidR="00CB31CD" w:rsidRPr="003D26E2" w14:paraId="723D3517" w14:textId="77777777" w:rsidTr="00FE15DB">
        <w:tc>
          <w:tcPr>
            <w:tcW w:w="1701" w:type="dxa"/>
            <w:vAlign w:val="center"/>
          </w:tcPr>
          <w:p w14:paraId="4B6795E2" w14:textId="751558EC" w:rsidR="00CB31CD" w:rsidRPr="00FE15DB" w:rsidRDefault="00CB31CD" w:rsidP="00141D3C">
            <w:pPr>
              <w:rPr>
                <w:rFonts w:ascii="Arial" w:hAnsi="Arial" w:cs="Arial"/>
                <w:sz w:val="22"/>
                <w:szCs w:val="22"/>
              </w:rPr>
            </w:pPr>
            <w:r w:rsidRPr="00FE15DB">
              <w:rPr>
                <w:rFonts w:ascii="Arial" w:eastAsia="Arial" w:hAnsi="Arial" w:cs="Arial"/>
                <w:b/>
                <w:sz w:val="22"/>
                <w:szCs w:val="22"/>
              </w:rPr>
              <w:t>Candidate</w:t>
            </w:r>
            <w:r w:rsidR="00FE15DB" w:rsidRPr="00FE15DB">
              <w:rPr>
                <w:rFonts w:ascii="Arial" w:eastAsia="Arial" w:hAnsi="Arial" w:cs="Arial"/>
                <w:b/>
                <w:sz w:val="22"/>
                <w:szCs w:val="22"/>
              </w:rPr>
              <w:t xml:space="preserve"> name</w:t>
            </w:r>
            <w:r w:rsidRPr="00FE15DB">
              <w:rPr>
                <w:rFonts w:ascii="Arial" w:eastAsia="Arial" w:hAnsi="Arial" w:cs="Arial"/>
                <w:b/>
                <w:sz w:val="22"/>
                <w:szCs w:val="22"/>
              </w:rPr>
              <w:t xml:space="preserve">: </w:t>
            </w:r>
            <w:r w:rsidRPr="00FE15DB">
              <w:rPr>
                <w:rFonts w:ascii="Arial" w:eastAsia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3828" w:type="dxa"/>
            <w:vAlign w:val="center"/>
          </w:tcPr>
          <w:p w14:paraId="5FEDCC47" w14:textId="77777777" w:rsidR="00CB31CD" w:rsidRPr="00FE15DB" w:rsidRDefault="00CB31CD" w:rsidP="00141D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29D14" w14:textId="77777777" w:rsidR="00CB31CD" w:rsidRPr="00FE15DB" w:rsidRDefault="00CB31CD" w:rsidP="00141D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510E794" w14:textId="64C236BE" w:rsidR="00CB31CD" w:rsidRPr="00FE15DB" w:rsidRDefault="0091116A" w:rsidP="00141D3C">
            <w:pPr>
              <w:rPr>
                <w:rFonts w:ascii="Arial" w:hAnsi="Arial" w:cs="Arial"/>
                <w:sz w:val="22"/>
                <w:szCs w:val="22"/>
              </w:rPr>
            </w:pPr>
            <w:r w:rsidRPr="00FE15DB">
              <w:rPr>
                <w:rFonts w:ascii="Arial" w:eastAsia="Arial" w:hAnsi="Arial" w:cs="Arial"/>
                <w:b/>
                <w:sz w:val="22"/>
                <w:szCs w:val="22"/>
              </w:rPr>
              <w:t>Date</w:t>
            </w:r>
            <w:r w:rsidR="00CB31CD" w:rsidRPr="00FE15DB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9288064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vAlign w:val="center"/>
              </w:tcPr>
              <w:p w14:paraId="7490CE09" w14:textId="37CEF783" w:rsidR="00CB31CD" w:rsidRPr="00FE15DB" w:rsidRDefault="00FE15DB" w:rsidP="00141D3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E15DB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00A04E42" w14:textId="77777777" w:rsidR="00986B1C" w:rsidRDefault="00986B1C"/>
    <w:p w14:paraId="7EA3F470" w14:textId="77777777" w:rsidR="001C24C8" w:rsidRDefault="001C24C8"/>
    <w:tbl>
      <w:tblPr>
        <w:tblStyle w:val="a0"/>
        <w:tblW w:w="921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116"/>
      </w:tblGrid>
      <w:tr w:rsidR="001C24C8" w14:paraId="5C3E6634" w14:textId="77777777" w:rsidTr="00FE15DB">
        <w:trPr>
          <w:trHeight w:val="280"/>
        </w:trPr>
        <w:tc>
          <w:tcPr>
            <w:tcW w:w="2098" w:type="dxa"/>
            <w:vAlign w:val="center"/>
          </w:tcPr>
          <w:p w14:paraId="72E55F2D" w14:textId="77777777" w:rsidR="001C24C8" w:rsidRDefault="00505F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Selected Sport (Client):</w:t>
            </w:r>
          </w:p>
          <w:p w14:paraId="6481302A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4B21ADF9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1C06D1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C24C8" w14:paraId="7921A606" w14:textId="77777777" w:rsidTr="00FE15DB">
        <w:trPr>
          <w:trHeight w:val="280"/>
        </w:trPr>
        <w:tc>
          <w:tcPr>
            <w:tcW w:w="2098" w:type="dxa"/>
            <w:vAlign w:val="center"/>
          </w:tcPr>
          <w:p w14:paraId="60E3B068" w14:textId="77777777" w:rsidR="001C24C8" w:rsidRDefault="00505F7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Outline of the specific psychological demands associated with the sport/client</w:t>
            </w:r>
          </w:p>
        </w:tc>
        <w:tc>
          <w:tcPr>
            <w:tcW w:w="7116" w:type="dxa"/>
            <w:vAlign w:val="center"/>
          </w:tcPr>
          <w:p w14:paraId="19F3659E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8E1E17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251AF7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68861ED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C24C8" w14:paraId="11A3B308" w14:textId="77777777" w:rsidTr="00FE15DB">
        <w:trPr>
          <w:trHeight w:val="280"/>
        </w:trPr>
        <w:tc>
          <w:tcPr>
            <w:tcW w:w="2098" w:type="dxa"/>
            <w:vAlign w:val="center"/>
          </w:tcPr>
          <w:p w14:paraId="1AEB27B9" w14:textId="77777777" w:rsidR="001C24C8" w:rsidRDefault="00505F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Outline potential sport-specific psychological strategies</w:t>
            </w:r>
          </w:p>
        </w:tc>
        <w:tc>
          <w:tcPr>
            <w:tcW w:w="7116" w:type="dxa"/>
            <w:vAlign w:val="center"/>
          </w:tcPr>
          <w:p w14:paraId="4A5F9B47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D4E00A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C24C8" w14:paraId="5A66E7C7" w14:textId="77777777" w:rsidTr="00FE15DB">
        <w:trPr>
          <w:trHeight w:val="280"/>
        </w:trPr>
        <w:tc>
          <w:tcPr>
            <w:tcW w:w="2098" w:type="dxa"/>
            <w:vAlign w:val="center"/>
          </w:tcPr>
          <w:p w14:paraId="5017F3C0" w14:textId="77777777" w:rsidR="001C24C8" w:rsidRDefault="00505F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From what sources have you gained your understanding?</w:t>
            </w:r>
          </w:p>
        </w:tc>
        <w:tc>
          <w:tcPr>
            <w:tcW w:w="7116" w:type="dxa"/>
            <w:vAlign w:val="center"/>
          </w:tcPr>
          <w:p w14:paraId="41EEEF48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5E7188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360FBF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070C11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C24C8" w14:paraId="4A70686E" w14:textId="77777777" w:rsidTr="00FE15DB">
        <w:trPr>
          <w:trHeight w:val="280"/>
        </w:trPr>
        <w:tc>
          <w:tcPr>
            <w:tcW w:w="2098" w:type="dxa"/>
            <w:vAlign w:val="center"/>
          </w:tcPr>
          <w:p w14:paraId="38D6A3F2" w14:textId="77777777" w:rsidR="001C24C8" w:rsidRDefault="00505F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Implications for your own practice</w:t>
            </w:r>
          </w:p>
        </w:tc>
        <w:tc>
          <w:tcPr>
            <w:tcW w:w="7116" w:type="dxa"/>
            <w:vAlign w:val="center"/>
          </w:tcPr>
          <w:p w14:paraId="1D5C4EE9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4C0BDF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7051EF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1043BA0" w14:textId="77777777" w:rsidR="001C24C8" w:rsidRDefault="001C24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A026260" w14:textId="77777777" w:rsidR="001C24C8" w:rsidRDefault="001C24C8"/>
    <w:p w14:paraId="0884C9AE" w14:textId="77777777" w:rsidR="001C24C8" w:rsidRDefault="001C24C8"/>
    <w:p w14:paraId="6939D2A7" w14:textId="77777777" w:rsidR="001C24C8" w:rsidRDefault="001C24C8"/>
    <w:sectPr w:rsidR="001C24C8">
      <w:headerReference w:type="default" r:id="rId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E442" w14:textId="77777777" w:rsidR="00D40333" w:rsidRDefault="00D40333">
      <w:r>
        <w:separator/>
      </w:r>
    </w:p>
  </w:endnote>
  <w:endnote w:type="continuationSeparator" w:id="0">
    <w:p w14:paraId="5E6D7790" w14:textId="77777777" w:rsidR="00D40333" w:rsidRDefault="00D4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50B4" w14:textId="77777777" w:rsidR="00D40333" w:rsidRDefault="00D40333">
      <w:r>
        <w:separator/>
      </w:r>
    </w:p>
  </w:footnote>
  <w:footnote w:type="continuationSeparator" w:id="0">
    <w:p w14:paraId="78290BA7" w14:textId="77777777" w:rsidR="00D40333" w:rsidRDefault="00D4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12F6" w14:textId="77777777" w:rsidR="001C24C8" w:rsidRDefault="001C24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C8"/>
    <w:rsid w:val="001C24C8"/>
    <w:rsid w:val="004870D1"/>
    <w:rsid w:val="00505F72"/>
    <w:rsid w:val="00572F90"/>
    <w:rsid w:val="0091116A"/>
    <w:rsid w:val="00986B1C"/>
    <w:rsid w:val="00BE080A"/>
    <w:rsid w:val="00CB31CD"/>
    <w:rsid w:val="00D40333"/>
    <w:rsid w:val="00D43929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64FEB"/>
  <w15:docId w15:val="{5D5071AD-2F47-4A02-A6EA-416586ED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05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F72"/>
  </w:style>
  <w:style w:type="paragraph" w:styleId="Footer">
    <w:name w:val="footer"/>
    <w:basedOn w:val="Normal"/>
    <w:link w:val="FooterChar"/>
    <w:uiPriority w:val="99"/>
    <w:unhideWhenUsed/>
    <w:rsid w:val="00505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F72"/>
  </w:style>
  <w:style w:type="character" w:styleId="PlaceholderText">
    <w:name w:val="Placeholder Text"/>
    <w:basedOn w:val="DefaultParagraphFont"/>
    <w:uiPriority w:val="99"/>
    <w:semiHidden/>
    <w:rsid w:val="00FE15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2D45E-83F0-4B05-92FE-7521FC78EC54}"/>
      </w:docPartPr>
      <w:docPartBody>
        <w:p w:rsidR="00000000" w:rsidRDefault="005307FA">
          <w:r w:rsidRPr="0037297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FA"/>
    <w:rsid w:val="0053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7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Watson</dc:creator>
  <cp:lastModifiedBy>Paula Watson</cp:lastModifiedBy>
  <cp:revision>6</cp:revision>
  <dcterms:created xsi:type="dcterms:W3CDTF">2023-07-28T12:09:00Z</dcterms:created>
  <dcterms:modified xsi:type="dcterms:W3CDTF">2023-07-28T12:12:00Z</dcterms:modified>
</cp:coreProperties>
</file>